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/>
    <w:p w14:paraId="00000002"/>
    <w:p w14:paraId="00000003"/>
    <w:p w14:paraId="00000004"/>
    <w:p w14:paraId="00000005"/>
    <w:p w14:paraId="00000006"/>
    <w:p w14:paraId="00000007"/>
    <w:p w14:paraId="00000008">
      <w:r>
        <w:rPr>
          <w:b/>
          <w:sz w:val="28"/>
          <w:szCs w:val="28"/>
        </w:rPr>
        <w:drawing>
          <wp:inline distT="114300" distB="114300" distL="114300" distR="114300">
            <wp:extent cx="6645275" cy="469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9"/>
    <w:p w14:paraId="0000000A"/>
    <w:p w14:paraId="0000000B"/>
    <w:p w14:paraId="0000000C"/>
    <w:p w14:paraId="0000000D">
      <w:pPr>
        <w:jc w:val="center"/>
        <w:rPr>
          <w:b/>
          <w:i/>
          <w:color w:val="222222"/>
          <w:sz w:val="36"/>
          <w:szCs w:val="36"/>
          <w:u w:val="single"/>
        </w:rPr>
      </w:pPr>
      <w:r>
        <w:rPr>
          <w:b/>
          <w:i/>
          <w:color w:val="222222"/>
          <w:sz w:val="36"/>
          <w:szCs w:val="36"/>
          <w:u w:val="single"/>
          <w:rtl w:val="0"/>
        </w:rPr>
        <w:t xml:space="preserve">Internal Question Paper </w:t>
      </w:r>
    </w:p>
    <w:p w14:paraId="0000000E">
      <w:pPr>
        <w:rPr>
          <w:color w:val="000000"/>
        </w:rPr>
      </w:pPr>
    </w:p>
    <w:p w14:paraId="0000000F">
      <w:pPr>
        <w:rPr>
          <w:color w:val="000000"/>
        </w:rPr>
      </w:pPr>
    </w:p>
    <w:p w14:paraId="00000010"/>
    <w:p w14:paraId="00000011"/>
    <w:p w14:paraId="00000012"/>
    <w:p w14:paraId="00000013"/>
    <w:p w14:paraId="00000014"/>
    <w:p w14:paraId="00000015"/>
    <w:p w14:paraId="00000016"/>
    <w:p w14:paraId="00000017"/>
    <w:p w14:paraId="00000018"/>
    <w:p w14:paraId="00000019"/>
    <w:p w14:paraId="0000001A"/>
    <w:p w14:paraId="0000001B"/>
    <w:p w14:paraId="0000001E">
      <w:pPr>
        <w:jc w:val="right"/>
      </w:pPr>
      <w:r>
        <w:rPr>
          <w:b/>
          <w:sz w:val="28"/>
          <w:szCs w:val="28"/>
          <w:rtl w:val="0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2DE8705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</w:rPr>
            </w:pP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6">
            <w:pP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0B315D9B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5FFA39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0000002B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0000002C">
                  <w:pPr>
                    <w:ind w:left="-851" w:firstLine="0"/>
                  </w:pPr>
                </w:p>
              </w:tc>
              <w:tc>
                <w:p w14:paraId="0000002D"/>
              </w:tc>
              <w:tc>
                <w:p w14:paraId="0000002E"/>
              </w:tc>
              <w:tc>
                <w:p w14:paraId="0000002F"/>
              </w:tc>
              <w:tc>
                <w:p w14:paraId="00000030"/>
              </w:tc>
              <w:tc>
                <w:p w14:paraId="00000031"/>
              </w:tc>
              <w:tc>
                <w:p w14:paraId="00000032"/>
              </w:tc>
              <w:tc>
                <w:p w14:paraId="00000033"/>
              </w:tc>
              <w:tc>
                <w:p w14:paraId="00000034"/>
              </w:tc>
              <w:tc>
                <w:p w14:paraId="00000035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6CF58C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00000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2011CDCC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ISE</w:t>
            </w:r>
          </w:p>
        </w:tc>
      </w:tr>
      <w:tr w14:paraId="2AA40188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</w:p>
        </w:tc>
      </w:tr>
    </w:tbl>
    <w:p w14:paraId="00000056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441D1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725" w:type="dxa"/>
            <w:vMerge w:val="restart"/>
            <w:vAlign w:val="top"/>
          </w:tcPr>
          <w:p w14:paraId="00000057">
            <w:pPr>
              <w:jc w:val="center"/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tcW w:w="7403" w:type="dxa"/>
            <w:vMerge w:val="restart"/>
            <w:vAlign w:val="top"/>
          </w:tcPr>
          <w:p w14:paraId="00000058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/>
                <w:lang w:val="en-IN"/>
              </w:rPr>
              <w:t>Questions</w:t>
            </w:r>
          </w:p>
          <w:p w14:paraId="77FB2C09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top"/>
          </w:tcPr>
          <w:p w14:paraId="0000005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Marks</w:t>
            </w:r>
          </w:p>
        </w:tc>
        <w:tc>
          <w:tcPr>
            <w:tcW w:w="1564" w:type="dxa"/>
            <w:gridSpan w:val="2"/>
            <w:vAlign w:val="top"/>
          </w:tcPr>
          <w:p w14:paraId="0000005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OBE</w:t>
            </w:r>
          </w:p>
        </w:tc>
      </w:tr>
      <w:tr w14:paraId="1814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tcW w:w="725" w:type="dxa"/>
            <w:vMerge w:val="continue"/>
            <w:vAlign w:val="top"/>
          </w:tcPr>
          <w:p w14:paraId="0000005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 w:val="continue"/>
            <w:vAlign w:val="top"/>
          </w:tcPr>
          <w:p w14:paraId="0000005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 w:val="continue"/>
            <w:vAlign w:val="top"/>
          </w:tcPr>
          <w:p w14:paraId="0000005E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top"/>
          </w:tcPr>
          <w:p w14:paraId="000000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CO</w:t>
            </w:r>
          </w:p>
        </w:tc>
        <w:tc>
          <w:tcPr>
            <w:tcW w:w="807" w:type="dxa"/>
            <w:vAlign w:val="top"/>
          </w:tcPr>
          <w:p w14:paraId="000000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RBT</w:t>
            </w:r>
          </w:p>
        </w:tc>
      </w:tr>
      <w:tr w14:paraId="17D9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p w14:paraId="000000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vAlign w:val="top"/>
          </w:tcPr>
          <w:p w14:paraId="00000062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diff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erent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software environments for distributed systems &amp; cloud computing.</w:t>
            </w:r>
          </w:p>
        </w:tc>
        <w:tc>
          <w:tcPr>
            <w:vAlign w:val="top"/>
          </w:tcPr>
          <w:p w14:paraId="00000063">
            <w:pPr>
              <w:jc w:val="center"/>
              <w:rPr>
                <w:rFonts w:hint="default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vAlign w:val="top"/>
          </w:tcPr>
          <w:p w14:paraId="00000064">
            <w:pPr>
              <w:spacing w:before="2"/>
              <w:ind w:right="-20"/>
              <w:jc w:val="center"/>
              <w:rPr>
                <w:rFonts w:hint="default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vAlign w:val="top"/>
          </w:tcPr>
          <w:p w14:paraId="00000065">
            <w:pPr>
              <w:spacing w:before="2"/>
              <w:ind w:right="-20"/>
              <w:jc w:val="center"/>
              <w:rPr>
                <w:rFonts w:hint="default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E4B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p w14:paraId="00000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vAlign w:val="top"/>
          </w:tcPr>
          <w:p w14:paraId="0711FBEE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How do distributed systems support cloud computing? </w:t>
            </w:r>
          </w:p>
          <w:p w14:paraId="00000067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Illustrate with examples.</w:t>
            </w:r>
          </w:p>
        </w:tc>
        <w:tc>
          <w:tcPr>
            <w:shd w:val="clear" w:color="auto" w:fill="auto"/>
            <w:vAlign w:val="top"/>
          </w:tcPr>
          <w:p w14:paraId="00000068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69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shd w:val="clear" w:color="auto" w:fill="auto"/>
            <w:vAlign w:val="top"/>
          </w:tcPr>
          <w:p w14:paraId="0000006A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91B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3" w:hRule="atLeast"/>
        </w:trPr>
        <w:tc>
          <w:p w14:paraId="0000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vAlign w:val="top"/>
          </w:tcPr>
          <w:p w14:paraId="0000006C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Discuss the impact of network technologies on cloud computing performance.</w:t>
            </w:r>
          </w:p>
        </w:tc>
        <w:tc>
          <w:tcPr>
            <w:shd w:val="clear" w:color="auto" w:fill="auto"/>
            <w:vAlign w:val="top"/>
          </w:tcPr>
          <w:p w14:paraId="0000006D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6E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shd w:val="clear" w:color="auto" w:fill="auto"/>
            <w:vAlign w:val="top"/>
          </w:tcPr>
          <w:p w14:paraId="0000006F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14:paraId="03163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2" w:hRule="atLeast"/>
        </w:trPr>
        <w:tc>
          <w:p w14:paraId="00000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vAlign w:val="top"/>
          </w:tcPr>
          <w:p w14:paraId="00000071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What are the different implementation levels of virtualization? Explain in detail.</w:t>
            </w:r>
          </w:p>
        </w:tc>
        <w:tc>
          <w:tcPr>
            <w:shd w:val="clear" w:color="auto" w:fill="auto"/>
            <w:vAlign w:val="top"/>
          </w:tcPr>
          <w:p w14:paraId="00000072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3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4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271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3" w:hRule="atLeast"/>
        </w:trPr>
        <w:tc>
          <w:p w14:paraId="00000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vAlign w:val="top"/>
          </w:tcPr>
          <w:p w14:paraId="00000076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does virtualization improve resource management in cloud computing?</w:t>
            </w:r>
          </w:p>
        </w:tc>
        <w:tc>
          <w:tcPr>
            <w:shd w:val="clear" w:color="auto" w:fill="auto"/>
            <w:vAlign w:val="top"/>
          </w:tcPr>
          <w:p w14:paraId="00000077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8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9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7435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3" w:hRule="atLeast"/>
        </w:trPr>
        <w:tc>
          <w:p w14:paraId="000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vAlign w:val="top"/>
          </w:tcPr>
          <w:p w14:paraId="0000007B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 data centers contribute to cloud computing architecture?</w:t>
            </w:r>
          </w:p>
        </w:tc>
        <w:tc>
          <w:tcPr>
            <w:shd w:val="clear" w:color="auto" w:fill="auto"/>
            <w:vAlign w:val="top"/>
          </w:tcPr>
          <w:p w14:paraId="0000007C">
            <w:pPr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D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shd w:val="clear" w:color="auto" w:fill="auto"/>
            <w:vAlign w:val="top"/>
          </w:tcPr>
          <w:p w14:paraId="0000007E">
            <w:pPr>
              <w:spacing w:before="2"/>
              <w:ind w:right="-20" w:rightChars="0"/>
              <w:jc w:val="center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6167A436">
      <w:pPr>
        <w:rPr>
          <w:sz w:val="20"/>
          <w:szCs w:val="20"/>
        </w:rPr>
      </w:pPr>
    </w:p>
    <w:p w14:paraId="0000008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504E4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</w:p>
    <w:p w14:paraId="3E95F3D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566606F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39F3FC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81" w:firstLineChars="100"/>
        <w:jc w:val="righ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4928F6DD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1814C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1E102B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2A932B7C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292DC467">
                  <w:pPr>
                    <w:ind w:left="-851" w:firstLine="0"/>
                  </w:pPr>
                </w:p>
              </w:tc>
              <w:tc>
                <w:p w14:paraId="326C6A4A"/>
              </w:tc>
              <w:tc>
                <w:p w14:paraId="716AB596"/>
              </w:tc>
              <w:tc>
                <w:p w14:paraId="122EDE2D"/>
              </w:tc>
              <w:tc>
                <w:p w14:paraId="17D568E5"/>
              </w:tc>
              <w:tc>
                <w:p w14:paraId="648A8398"/>
              </w:tc>
              <w:tc>
                <w:p w14:paraId="31487007"/>
              </w:tc>
              <w:tc>
                <w:p w14:paraId="4023F3F6"/>
              </w:tc>
              <w:tc>
                <w:p w14:paraId="7C82D0E9"/>
              </w:tc>
              <w:tc>
                <w:p w14:paraId="2C660EB8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0AE243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DB297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71F00DEE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F218D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3F946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4923B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5671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66C57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8ED5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ISE</w:t>
            </w:r>
          </w:p>
        </w:tc>
      </w:tr>
      <w:tr w14:paraId="2A95D1F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B813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FE8B2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50176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A194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A4A4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7AC9D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5672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113C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</w:p>
        </w:tc>
      </w:tr>
    </w:tbl>
    <w:p w14:paraId="55957DA1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13877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725" w:type="dxa"/>
            <w:vMerge w:val="restart"/>
            <w:vAlign w:val="top"/>
          </w:tcPr>
          <w:p w14:paraId="72DB3871">
            <w:pPr>
              <w:jc w:val="center"/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tcW w:w="7403" w:type="dxa"/>
            <w:vMerge w:val="restart"/>
            <w:vAlign w:val="top"/>
          </w:tcPr>
          <w:p w14:paraId="785CA1BA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/>
                <w:lang w:val="en-IN"/>
              </w:rPr>
              <w:t>Questions</w:t>
            </w:r>
          </w:p>
          <w:p w14:paraId="0E75189F">
            <w:pPr>
              <w:jc w:val="center"/>
              <w:rPr>
                <w:rFonts w:hint="default"/>
                <w:b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top"/>
          </w:tcPr>
          <w:p w14:paraId="4BEFFB0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Marks</w:t>
            </w:r>
          </w:p>
        </w:tc>
        <w:tc>
          <w:tcPr>
            <w:tcW w:w="1564" w:type="dxa"/>
            <w:gridSpan w:val="2"/>
            <w:vAlign w:val="top"/>
          </w:tcPr>
          <w:p w14:paraId="78634DB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OBE</w:t>
            </w:r>
          </w:p>
        </w:tc>
      </w:tr>
      <w:tr w14:paraId="6E506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tcW w:w="725" w:type="dxa"/>
            <w:vMerge w:val="continue"/>
            <w:vAlign w:val="top"/>
          </w:tcPr>
          <w:p w14:paraId="71FC08F8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 w:val="continue"/>
            <w:vAlign w:val="top"/>
          </w:tcPr>
          <w:p w14:paraId="1E7B78C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 w:val="continue"/>
            <w:vAlign w:val="top"/>
          </w:tcPr>
          <w:p w14:paraId="0F2FE8D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top"/>
          </w:tcPr>
          <w:p w14:paraId="1A8FB38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CO</w:t>
            </w:r>
          </w:p>
        </w:tc>
        <w:tc>
          <w:tcPr>
            <w:tcW w:w="807" w:type="dxa"/>
            <w:vAlign w:val="top"/>
          </w:tcPr>
          <w:p w14:paraId="03C452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rtl w:val="0"/>
              </w:rPr>
              <w:t>RBT</w:t>
            </w:r>
          </w:p>
        </w:tc>
      </w:tr>
      <w:tr w14:paraId="093C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p w14:paraId="2BA51C49">
            <w:pPr>
              <w:jc w:val="both"/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tcW w:w="7403" w:type="dxa"/>
            <w:vAlign w:val="top"/>
          </w:tcPr>
          <w:p w14:paraId="54626C2E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diff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erent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software environments for distributed systems &amp; cloud computing.</w:t>
            </w:r>
          </w:p>
        </w:tc>
        <w:tc>
          <w:tcPr>
            <w:tcW w:w="916" w:type="dxa"/>
            <w:vAlign w:val="top"/>
          </w:tcPr>
          <w:p w14:paraId="50490318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4969F040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2FD5E2F5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4EE4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p w14:paraId="23E27892">
            <w:pPr>
              <w:jc w:val="both"/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tcW w:w="7403" w:type="dxa"/>
            <w:vAlign w:val="top"/>
          </w:tcPr>
          <w:p w14:paraId="3B385FBC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 distributed systems support cloud computing? Illustrate with examples.</w:t>
            </w:r>
          </w:p>
        </w:tc>
        <w:tc>
          <w:tcPr>
            <w:tcW w:w="916" w:type="dxa"/>
            <w:vAlign w:val="top"/>
          </w:tcPr>
          <w:p w14:paraId="6C044587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024F7DA2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7DD7F866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1E38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4" w:hRule="atLeast"/>
        </w:trPr>
        <w:tc>
          <w:p w14:paraId="0224D940"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tcW w:w="7403" w:type="dxa"/>
            <w:vAlign w:val="top"/>
          </w:tcPr>
          <w:p w14:paraId="0D87847B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Discuss the impact of network technologies on cloud computing performance.</w:t>
            </w:r>
          </w:p>
        </w:tc>
        <w:tc>
          <w:tcPr>
            <w:tcW w:w="916" w:type="dxa"/>
            <w:vAlign w:val="top"/>
          </w:tcPr>
          <w:p w14:paraId="71246EEA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513C382D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4ACA8F4B">
            <w:pPr>
              <w:spacing w:before="2"/>
              <w:ind w:right="-20" w:rightChars="0"/>
              <w:jc w:val="center"/>
              <w:rPr>
                <w:rFonts w:hint="default"/>
                <w:color w:val="808080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  <w:bookmarkStart w:id="1" w:name="_GoBack"/>
            <w:bookmarkEnd w:id="1"/>
          </w:p>
        </w:tc>
      </w:tr>
      <w:tr w14:paraId="3DD7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3" w:hRule="atLeast"/>
        </w:trPr>
        <w:tc>
          <w:p w14:paraId="53849E45"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tcW w:w="7403" w:type="dxa"/>
            <w:vAlign w:val="top"/>
          </w:tcPr>
          <w:p w14:paraId="474A772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What are the different implementation levels of virtualization? Explain in detail.</w:t>
            </w:r>
          </w:p>
        </w:tc>
        <w:tc>
          <w:tcPr>
            <w:tcW w:w="916" w:type="dxa"/>
            <w:vAlign w:val="top"/>
          </w:tcPr>
          <w:p w14:paraId="2E33660B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1F401A83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tcW w:w="807" w:type="dxa"/>
            <w:vAlign w:val="top"/>
          </w:tcPr>
          <w:p w14:paraId="0DE72347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AF3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6" w:hRule="atLeast"/>
        </w:trPr>
        <w:tc>
          <w:p w14:paraId="15C3CC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tcW w:w="7403" w:type="dxa"/>
            <w:vAlign w:val="top"/>
          </w:tcPr>
          <w:p w14:paraId="2E9C03EF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does virtualization improve resource management in cloud computing?</w:t>
            </w:r>
          </w:p>
        </w:tc>
        <w:tc>
          <w:tcPr>
            <w:tcW w:w="916" w:type="dxa"/>
            <w:vAlign w:val="top"/>
          </w:tcPr>
          <w:p w14:paraId="0B97E58C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596142E2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tcW w:w="807" w:type="dxa"/>
            <w:vAlign w:val="top"/>
          </w:tcPr>
          <w:p w14:paraId="2660177B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5C50A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3" w:hRule="atLeast"/>
        </w:trPr>
        <w:tc>
          <w:p w14:paraId="1F93C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tcW w:w="7403" w:type="dxa"/>
            <w:vAlign w:val="top"/>
          </w:tcPr>
          <w:p w14:paraId="2E6F995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do data centers contribute to cloud computing architecture?</w:t>
            </w:r>
          </w:p>
        </w:tc>
        <w:tc>
          <w:tcPr>
            <w:tcW w:w="916" w:type="dxa"/>
            <w:vAlign w:val="top"/>
          </w:tcPr>
          <w:p w14:paraId="6660B1DF">
            <w:pPr>
              <w:jc w:val="center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2E6DC884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vAlign w:val="top"/>
          </w:tcPr>
          <w:p w14:paraId="6EE51A1A">
            <w:pPr>
              <w:spacing w:before="2"/>
              <w:ind w:right="-20" w:rightChars="0"/>
              <w:jc w:val="center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281DDE5F">
      <w:pPr>
        <w:rPr>
          <w:sz w:val="20"/>
          <w:szCs w:val="20"/>
        </w:rPr>
      </w:pPr>
    </w:p>
    <w:p w14:paraId="54F014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609A67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940AB0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1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  <w:bookmarkStart w:id="0" w:name="_heading=h.ubzkvwr4x2r" w:colFirst="0" w:colLast="0"/>
      <w:bookmarkEnd w:id="0"/>
    </w:p>
    <w:sectPr>
      <w:footerReference r:id="rId3" w:type="default"/>
      <w:pgSz w:w="11900" w:h="16840"/>
      <w:pgMar w:top="360" w:right="720" w:bottom="284" w:left="720" w:header="720" w:footer="54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2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708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E7444B"/>
    <w:rsid w:val="0A8C1C2D"/>
    <w:rsid w:val="11351BAC"/>
    <w:rsid w:val="3A0D38CD"/>
    <w:rsid w:val="40B92102"/>
    <w:rsid w:val="5A3F7C21"/>
    <w:rsid w:val="6DFF59F4"/>
    <w:rsid w:val="7DD30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5"/>
    <w:semiHidden/>
    <w:unhideWhenUsed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4"/>
    <w:semiHidden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5">
    <w:name w:val="Table Grid"/>
    <w:basedOn w:val="1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Normal"/>
    <w:qFormat/>
    <w:uiPriority w:val="0"/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72"/>
      <w:szCs w:val="72"/>
      <w:u w:val="none"/>
      <w:shd w:val="clear" w:fill="auto"/>
      <w:vertAlign w:val="baseline"/>
    </w:rPr>
  </w:style>
  <w:style w:type="paragraph" w:customStyle="1" w:styleId="18">
    <w:name w:val="Normal1"/>
    <w:qFormat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table" w:customStyle="1" w:styleId="19">
    <w:name w:val="_Style 12"/>
    <w:basedOn w:val="16"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13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4"/>
    <w:basedOn w:val="16"/>
    <w:qFormat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15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3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4">
    <w:name w:val="Header Char"/>
    <w:basedOn w:val="8"/>
    <w:link w:val="12"/>
    <w:semiHidden/>
    <w:uiPriority w:val="99"/>
  </w:style>
  <w:style w:type="character" w:customStyle="1" w:styleId="25">
    <w:name w:val="Footer Char"/>
    <w:basedOn w:val="8"/>
    <w:link w:val="11"/>
    <w:semiHidden/>
    <w:uiPriority w:val="99"/>
  </w:style>
  <w:style w:type="paragraph" w:customStyle="1" w:styleId="26">
    <w:name w:val="Table Paragraph"/>
    <w:basedOn w:val="1"/>
    <w:qFormat/>
    <w:uiPriority w:val="1"/>
    <w:pPr>
      <w:widowControl w:val="0"/>
    </w:pPr>
    <w:rPr>
      <w:rFonts w:asciiTheme="minorHAnsi" w:hAnsiTheme="minorHAnsi" w:eastAsiaTheme="minorHAnsi" w:cstheme="minorBidi"/>
      <w:color w:val="auto"/>
      <w:sz w:val="22"/>
      <w:szCs w:val="22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  <w:lang w:val="en-IN"/>
    </w:rPr>
  </w:style>
  <w:style w:type="paragraph" w:styleId="28">
    <w:name w:val="No Spacing"/>
    <w:qFormat/>
    <w:uiPriority w:val="1"/>
    <w:rPr>
      <w:rFonts w:asciiTheme="minorHAnsi" w:hAnsiTheme="minorHAnsi" w:eastAsiaTheme="minorHAnsi" w:cstheme="minorBidi"/>
      <w:color w:val="auto"/>
      <w:sz w:val="22"/>
      <w:szCs w:val="22"/>
      <w:lang w:val="en-IN"/>
    </w:rPr>
  </w:style>
  <w:style w:type="table" w:customStyle="1" w:styleId="29">
    <w:name w:val="_Style 28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9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30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1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2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33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ni2h+UTHoN4wmGjOK5SdIna+g==">CgMxLjAyDWgudWJ6a3Z3cjR4MnI4AHIhMXpIa1hNdFFFTEtaUjQzWE8xSDZaX21qTk55blBPc3Nl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2021-01-26T16:27:00Z</dcterms:created>
  <dc:creator>cmrit</dc:creator>
  <cp:lastModifiedBy>Srividya Ramisetty</cp:lastModifiedBy>
  <dcterms:modified xsi:type="dcterms:W3CDTF">2026-02-25T06:27:29Z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BAFA2BA876504F4081FBFC333EED066C_12</vt:lpwstr>
  </property>
</Properties>
</file>